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76D" w:rsidRDefault="00411D5F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7620</wp:posOffset>
                </wp:positionV>
                <wp:extent cx="2647950" cy="68072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76D" w:rsidRPr="00911333" w:rsidRDefault="0042776D" w:rsidP="0042776D">
                            <w:pPr>
                              <w:tabs>
                                <w:tab w:val="center" w:pos="851"/>
                              </w:tabs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11333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OBČINA TURNIŠČE</w:t>
                            </w:r>
                          </w:p>
                          <w:p w:rsidR="0042776D" w:rsidRPr="00911333" w:rsidRDefault="0042776D" w:rsidP="0042776D">
                            <w:pPr>
                              <w:tabs>
                                <w:tab w:val="center" w:pos="1134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9113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Ulica Štefana Kovača 73, 9224 Turnišče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Slovenija</w:t>
                            </w:r>
                          </w:p>
                          <w:p w:rsidR="0042776D" w:rsidRPr="00911333" w:rsidRDefault="0042776D" w:rsidP="0042776D">
                            <w:pPr>
                              <w:tabs>
                                <w:tab w:val="center" w:pos="1134"/>
                              </w:tabs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T:</w:t>
                            </w:r>
                            <w:r w:rsidRPr="009113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02 572-1370, 02 572-1060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F:</w:t>
                            </w:r>
                            <w:r w:rsidRPr="009113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02 573-5041</w:t>
                            </w:r>
                          </w:p>
                          <w:p w:rsidR="0042776D" w:rsidRPr="00911333" w:rsidRDefault="0042776D" w:rsidP="0042776D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E</w:t>
                            </w:r>
                            <w:r w:rsidRPr="00911333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7" w:history="1">
                              <w:r w:rsidRPr="00911333">
                                <w:rPr>
                                  <w:rStyle w:val="Hiperpovezava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obcina@turnisce.si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I</w:t>
                            </w:r>
                            <w:r w:rsidRPr="003A7AD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8" w:history="1">
                              <w:r w:rsidRPr="00911333">
                                <w:rPr>
                                  <w:rStyle w:val="Hiperpovezava"/>
                                  <w:rFonts w:asciiTheme="minorHAnsi" w:hAnsiTheme="minorHAnsi"/>
                                  <w:sz w:val="18"/>
                                  <w:szCs w:val="18"/>
                                </w:rPr>
                                <w:t>www.obcinaturnisce.si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4.15pt;margin-top:.6pt;width:208.5pt;height:5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" stroked="f">
                <v:textbox>
                  <w:txbxContent>
                    <w:p w:rsidR="0042776D" w:rsidRPr="00911333" w:rsidRDefault="0042776D" w:rsidP="0042776D">
                      <w:pPr>
                        <w:tabs>
                          <w:tab w:val="center" w:pos="851"/>
                        </w:tabs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911333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OBČINA TURNIŠČE</w:t>
                      </w:r>
                    </w:p>
                    <w:p w:rsidR="0042776D" w:rsidRPr="00911333" w:rsidRDefault="0042776D" w:rsidP="0042776D">
                      <w:pPr>
                        <w:tabs>
                          <w:tab w:val="center" w:pos="1134"/>
                        </w:tabs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9113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>Ulica Štefana Kovača 73, 9224 Turnišče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Slovenija</w:t>
                      </w:r>
                    </w:p>
                    <w:p w:rsidR="0042776D" w:rsidRPr="00911333" w:rsidRDefault="0042776D" w:rsidP="0042776D">
                      <w:pPr>
                        <w:tabs>
                          <w:tab w:val="center" w:pos="1134"/>
                        </w:tabs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T:</w:t>
                      </w:r>
                      <w:r w:rsidRPr="009113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02 572-1370, 02 572-1060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F:</w:t>
                      </w:r>
                      <w:r w:rsidRPr="009113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02 573-5041</w:t>
                      </w:r>
                    </w:p>
                    <w:p w:rsidR="0042776D" w:rsidRPr="00911333" w:rsidRDefault="0042776D" w:rsidP="0042776D">
                      <w:pPr>
                        <w:spacing w:line="24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E</w:t>
                      </w:r>
                      <w:r w:rsidRPr="00911333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: </w:t>
                      </w:r>
                      <w:hyperlink r:id="rId9" w:history="1">
                        <w:r w:rsidRPr="00911333">
                          <w:rPr>
                            <w:rStyle w:val="Hiperpovezava"/>
                            <w:rFonts w:asciiTheme="minorHAnsi" w:hAnsiTheme="minorHAnsi"/>
                            <w:sz w:val="18"/>
                            <w:szCs w:val="18"/>
                          </w:rPr>
                          <w:t>obcina@turnisce.si</w:t>
                        </w:r>
                      </w:hyperlink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I</w:t>
                      </w:r>
                      <w:r w:rsidRPr="003A7AD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911333">
                          <w:rPr>
                            <w:rStyle w:val="Hiperpovezava"/>
                            <w:rFonts w:asciiTheme="minorHAnsi" w:hAnsiTheme="minorHAnsi"/>
                            <w:sz w:val="18"/>
                            <w:szCs w:val="18"/>
                          </w:rPr>
                          <w:t>www.obcinaturnisce.si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42776D" w:rsidRPr="000A0CAA">
        <w:rPr>
          <w:sz w:val="6"/>
          <w:szCs w:val="6"/>
        </w:rPr>
        <w:object w:dxaOrig="2117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35pt;height:56.2pt" o:ole="" fillcolor="window">
            <v:imagedata r:id="rId11" o:title=""/>
          </v:shape>
          <o:OLEObject Type="Embed" ProgID="Unknown" ShapeID="_x0000_i1025" DrawAspect="Content" ObjectID="_1629620375" r:id="rId12"/>
        </w:object>
      </w:r>
    </w:p>
    <w:p w:rsidR="0042776D" w:rsidRDefault="0042776D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BB2177" w:rsidRDefault="00BB2177" w:rsidP="0042776D">
      <w:pPr>
        <w:pBdr>
          <w:bottom w:val="single" w:sz="4" w:space="1" w:color="auto"/>
        </w:pBdr>
        <w:tabs>
          <w:tab w:val="center" w:pos="851"/>
        </w:tabs>
        <w:rPr>
          <w:rFonts w:asciiTheme="minorHAnsi" w:hAnsiTheme="minorHAnsi"/>
          <w:sz w:val="6"/>
          <w:szCs w:val="6"/>
        </w:rPr>
      </w:pPr>
    </w:p>
    <w:p w:rsidR="00083BD9" w:rsidRPr="00F60F46" w:rsidRDefault="00083BD9" w:rsidP="00BB2177">
      <w:pPr>
        <w:jc w:val="both"/>
        <w:rPr>
          <w:rFonts w:ascii="Times New Roman" w:hAnsi="Times New Roman"/>
          <w:sz w:val="24"/>
          <w:szCs w:val="24"/>
        </w:rPr>
      </w:pPr>
    </w:p>
    <w:p w:rsidR="008510CF" w:rsidRPr="00F60F46" w:rsidRDefault="008510CF" w:rsidP="00BB2177">
      <w:pPr>
        <w:jc w:val="both"/>
        <w:rPr>
          <w:rFonts w:ascii="Times New Roman" w:hAnsi="Times New Roman"/>
          <w:sz w:val="24"/>
          <w:szCs w:val="24"/>
        </w:rPr>
      </w:pPr>
    </w:p>
    <w:p w:rsidR="00506E95" w:rsidRPr="00F60F46" w:rsidRDefault="00506E95" w:rsidP="00BB2177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Številka:</w:t>
      </w:r>
      <w:r w:rsidR="008510CF" w:rsidRPr="00F60F46">
        <w:rPr>
          <w:rFonts w:ascii="Times New Roman" w:hAnsi="Times New Roman"/>
          <w:sz w:val="24"/>
          <w:szCs w:val="24"/>
        </w:rPr>
        <w:t xml:space="preserve"> </w:t>
      </w:r>
      <w:r w:rsidR="007F3D7B" w:rsidRPr="007F3D7B">
        <w:rPr>
          <w:rFonts w:ascii="Times New Roman" w:hAnsi="Times New Roman"/>
          <w:sz w:val="24"/>
          <w:szCs w:val="24"/>
        </w:rPr>
        <w:t>478-51/2019</w:t>
      </w:r>
    </w:p>
    <w:p w:rsidR="00506E95" w:rsidRPr="00F60F46" w:rsidRDefault="00506E95" w:rsidP="00BB2177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Datum: 10.09.2019</w:t>
      </w:r>
    </w:p>
    <w:p w:rsidR="00506E95" w:rsidRPr="00F60F46" w:rsidRDefault="00506E95" w:rsidP="00BB2177">
      <w:pPr>
        <w:jc w:val="both"/>
        <w:rPr>
          <w:rFonts w:ascii="Times New Roman" w:hAnsi="Times New Roman"/>
          <w:sz w:val="24"/>
          <w:szCs w:val="24"/>
        </w:rPr>
      </w:pPr>
    </w:p>
    <w:p w:rsidR="00506E95" w:rsidRPr="00F60F46" w:rsidRDefault="00506E95" w:rsidP="00BB2177">
      <w:pPr>
        <w:jc w:val="both"/>
        <w:rPr>
          <w:rFonts w:ascii="Times New Roman" w:hAnsi="Times New Roman"/>
          <w:sz w:val="24"/>
          <w:szCs w:val="24"/>
        </w:rPr>
      </w:pPr>
    </w:p>
    <w:p w:rsidR="0042776D" w:rsidRPr="00F60F46" w:rsidRDefault="00083BD9" w:rsidP="00BB2177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 xml:space="preserve">Na podlagi </w:t>
      </w:r>
      <w:r w:rsidR="00E61AED" w:rsidRPr="00F60F46">
        <w:rPr>
          <w:rFonts w:ascii="Times New Roman" w:hAnsi="Times New Roman"/>
          <w:sz w:val="24"/>
          <w:szCs w:val="24"/>
        </w:rPr>
        <w:t xml:space="preserve">določb </w:t>
      </w:r>
      <w:r w:rsidRPr="00F60F46">
        <w:rPr>
          <w:rFonts w:ascii="Times New Roman" w:hAnsi="Times New Roman"/>
          <w:sz w:val="24"/>
          <w:szCs w:val="24"/>
        </w:rPr>
        <w:t>52.</w:t>
      </w:r>
      <w:r w:rsidR="00E61AED" w:rsidRPr="00F60F46">
        <w:rPr>
          <w:rFonts w:ascii="Times New Roman" w:hAnsi="Times New Roman"/>
          <w:sz w:val="24"/>
          <w:szCs w:val="24"/>
        </w:rPr>
        <w:t>, 57. in druge točke prvega odstavka 65.</w:t>
      </w:r>
      <w:r w:rsidRPr="00F60F46">
        <w:rPr>
          <w:rFonts w:ascii="Times New Roman" w:hAnsi="Times New Roman"/>
          <w:sz w:val="24"/>
          <w:szCs w:val="24"/>
        </w:rPr>
        <w:t xml:space="preserve"> člena Zakona o stvarnem premoženju države in samoupravnih lokalnih skupnosti </w:t>
      </w:r>
      <w:r w:rsidR="00E61AED" w:rsidRPr="00F60F46">
        <w:rPr>
          <w:rFonts w:ascii="Times New Roman" w:hAnsi="Times New Roman"/>
          <w:sz w:val="24"/>
          <w:szCs w:val="24"/>
        </w:rPr>
        <w:t xml:space="preserve">– ZSPDSLS </w:t>
      </w:r>
      <w:r w:rsidRPr="00F60F46">
        <w:rPr>
          <w:rFonts w:ascii="Times New Roman" w:hAnsi="Times New Roman"/>
          <w:sz w:val="24"/>
          <w:szCs w:val="24"/>
        </w:rPr>
        <w:t xml:space="preserve">(Ur. l. RS, št. 11/18 in 79/18) </w:t>
      </w:r>
      <w:r w:rsidR="00E61AED" w:rsidRPr="00F60F46">
        <w:rPr>
          <w:rFonts w:ascii="Times New Roman" w:hAnsi="Times New Roman"/>
          <w:sz w:val="24"/>
          <w:szCs w:val="24"/>
        </w:rPr>
        <w:t xml:space="preserve">in </w:t>
      </w:r>
      <w:r w:rsidR="00BB2177" w:rsidRPr="00F60F46">
        <w:rPr>
          <w:rFonts w:ascii="Times New Roman" w:hAnsi="Times New Roman"/>
          <w:sz w:val="24"/>
          <w:szCs w:val="24"/>
        </w:rPr>
        <w:t xml:space="preserve">19. </w:t>
      </w:r>
      <w:r w:rsidR="00E61AED" w:rsidRPr="00F60F46">
        <w:rPr>
          <w:rFonts w:ascii="Times New Roman" w:hAnsi="Times New Roman"/>
          <w:sz w:val="24"/>
          <w:szCs w:val="24"/>
        </w:rPr>
        <w:t>č</w:t>
      </w:r>
      <w:r w:rsidR="00BB2177" w:rsidRPr="00F60F46">
        <w:rPr>
          <w:rFonts w:ascii="Times New Roman" w:hAnsi="Times New Roman"/>
          <w:sz w:val="24"/>
          <w:szCs w:val="24"/>
        </w:rPr>
        <w:t>lenom Uredbe o stvarnem premoženju države in samoupravnih lokalnih skupnosti (Uradni list RS št. 31/18)</w:t>
      </w:r>
      <w:r w:rsidR="00E61AED" w:rsidRPr="00F60F46">
        <w:rPr>
          <w:rFonts w:ascii="Times New Roman" w:hAnsi="Times New Roman"/>
          <w:sz w:val="24"/>
          <w:szCs w:val="24"/>
        </w:rPr>
        <w:t xml:space="preserve"> Občina Turnišče dne 10.09.2019 </w:t>
      </w:r>
      <w:r w:rsidR="00506E95" w:rsidRPr="00F60F46">
        <w:rPr>
          <w:rFonts w:ascii="Times New Roman" w:hAnsi="Times New Roman"/>
          <w:sz w:val="24"/>
          <w:szCs w:val="24"/>
        </w:rPr>
        <w:t>objavlja</w:t>
      </w:r>
    </w:p>
    <w:p w:rsidR="00BB2177" w:rsidRDefault="00BB2177" w:rsidP="00BB2177">
      <w:pPr>
        <w:jc w:val="both"/>
        <w:rPr>
          <w:rFonts w:ascii="Times New Roman" w:hAnsi="Times New Roman"/>
          <w:sz w:val="24"/>
          <w:szCs w:val="24"/>
        </w:rPr>
      </w:pPr>
    </w:p>
    <w:p w:rsidR="00F60F46" w:rsidRPr="00F60F46" w:rsidRDefault="00F60F46" w:rsidP="00BB2177">
      <w:pPr>
        <w:jc w:val="both"/>
        <w:rPr>
          <w:rFonts w:ascii="Times New Roman" w:hAnsi="Times New Roman"/>
          <w:sz w:val="24"/>
          <w:szCs w:val="24"/>
        </w:rPr>
      </w:pPr>
    </w:p>
    <w:p w:rsidR="00E61AED" w:rsidRPr="00F60F46" w:rsidRDefault="00E61AED" w:rsidP="00E61AED">
      <w:pPr>
        <w:jc w:val="center"/>
        <w:rPr>
          <w:rFonts w:ascii="Times New Roman" w:hAnsi="Times New Roman"/>
          <w:b/>
          <w:sz w:val="24"/>
          <w:szCs w:val="24"/>
        </w:rPr>
      </w:pPr>
      <w:r w:rsidRPr="00F60F46">
        <w:rPr>
          <w:rFonts w:ascii="Times New Roman" w:hAnsi="Times New Roman"/>
          <w:b/>
          <w:sz w:val="24"/>
          <w:szCs w:val="24"/>
        </w:rPr>
        <w:t>NAMERO O ODDAJI NEPREMIČNEGA PREMOŽENJA V NAJEM</w:t>
      </w:r>
    </w:p>
    <w:p w:rsidR="00BB2177" w:rsidRPr="00F60F46" w:rsidRDefault="00E61AED" w:rsidP="00E61AED">
      <w:pPr>
        <w:jc w:val="center"/>
        <w:rPr>
          <w:rFonts w:ascii="Times New Roman" w:hAnsi="Times New Roman"/>
          <w:b/>
          <w:sz w:val="24"/>
          <w:szCs w:val="24"/>
        </w:rPr>
      </w:pPr>
      <w:r w:rsidRPr="00F60F46">
        <w:rPr>
          <w:rFonts w:ascii="Times New Roman" w:hAnsi="Times New Roman"/>
          <w:b/>
          <w:sz w:val="24"/>
          <w:szCs w:val="24"/>
        </w:rPr>
        <w:t>PO METODI NEPOSREDNE POGODBE</w:t>
      </w:r>
    </w:p>
    <w:p w:rsidR="00E61AED" w:rsidRDefault="00E61AED" w:rsidP="00E61AED">
      <w:pPr>
        <w:jc w:val="both"/>
        <w:rPr>
          <w:rFonts w:ascii="Times New Roman" w:hAnsi="Times New Roman"/>
          <w:sz w:val="24"/>
          <w:szCs w:val="24"/>
        </w:rPr>
      </w:pPr>
    </w:p>
    <w:p w:rsidR="00F60F46" w:rsidRPr="00F60F46" w:rsidRDefault="00F60F46" w:rsidP="00E61AED">
      <w:pPr>
        <w:jc w:val="both"/>
        <w:rPr>
          <w:rFonts w:ascii="Times New Roman" w:hAnsi="Times New Roman"/>
          <w:sz w:val="24"/>
          <w:szCs w:val="24"/>
        </w:rPr>
      </w:pPr>
    </w:p>
    <w:p w:rsidR="00BB2177" w:rsidRPr="00F60F46" w:rsidRDefault="00506E95" w:rsidP="00F60F46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46">
        <w:rPr>
          <w:rFonts w:ascii="Times New Roman" w:hAnsi="Times New Roman" w:cs="Times New Roman"/>
          <w:b/>
          <w:sz w:val="24"/>
          <w:szCs w:val="24"/>
        </w:rPr>
        <w:t>Naziv in sedež upravljavca, ki sklepa najemni pravni posel</w:t>
      </w:r>
      <w:r w:rsidR="00F72F1D" w:rsidRPr="00F60F46">
        <w:rPr>
          <w:rFonts w:ascii="Times New Roman" w:hAnsi="Times New Roman" w:cs="Times New Roman"/>
          <w:b/>
          <w:sz w:val="24"/>
          <w:szCs w:val="24"/>
        </w:rPr>
        <w:t>:</w:t>
      </w:r>
      <w:r w:rsidRPr="00F60F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0F46" w:rsidRDefault="00F60F46" w:rsidP="00BB2177">
      <w:pPr>
        <w:jc w:val="both"/>
        <w:rPr>
          <w:rFonts w:ascii="Times New Roman" w:hAnsi="Times New Roman"/>
          <w:sz w:val="24"/>
          <w:szCs w:val="24"/>
        </w:rPr>
      </w:pPr>
    </w:p>
    <w:p w:rsidR="009F3351" w:rsidRPr="00F60F46" w:rsidRDefault="009F3351" w:rsidP="00BB2177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Občina Turnišče, Ulica Štefana Kovača 73, 9224 Turnišče</w:t>
      </w:r>
      <w:r w:rsidR="00506E95" w:rsidRPr="00F60F46">
        <w:rPr>
          <w:rFonts w:ascii="Times New Roman" w:hAnsi="Times New Roman"/>
          <w:sz w:val="24"/>
          <w:szCs w:val="24"/>
        </w:rPr>
        <w:t xml:space="preserve"> (v nadaljevanju najemodajalec) </w:t>
      </w:r>
    </w:p>
    <w:p w:rsidR="009F3351" w:rsidRPr="00F60F46" w:rsidRDefault="009F3351" w:rsidP="00BB2177">
      <w:pPr>
        <w:jc w:val="both"/>
        <w:rPr>
          <w:rFonts w:ascii="Times New Roman" w:hAnsi="Times New Roman"/>
          <w:sz w:val="24"/>
          <w:szCs w:val="24"/>
        </w:rPr>
      </w:pPr>
    </w:p>
    <w:p w:rsidR="009F3351" w:rsidRPr="00F60F46" w:rsidRDefault="009F3351" w:rsidP="00F60F46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46"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r w:rsidR="00506E95" w:rsidRPr="00F60F46">
        <w:rPr>
          <w:rFonts w:ascii="Times New Roman" w:hAnsi="Times New Roman" w:cs="Times New Roman"/>
          <w:b/>
          <w:sz w:val="24"/>
          <w:szCs w:val="24"/>
        </w:rPr>
        <w:t xml:space="preserve">in čas oddaje v </w:t>
      </w:r>
      <w:r w:rsidRPr="00F60F46">
        <w:rPr>
          <w:rFonts w:ascii="Times New Roman" w:hAnsi="Times New Roman" w:cs="Times New Roman"/>
          <w:b/>
          <w:sz w:val="24"/>
          <w:szCs w:val="24"/>
        </w:rPr>
        <w:t>najem</w:t>
      </w:r>
      <w:r w:rsidR="00F72F1D" w:rsidRPr="00F60F46">
        <w:rPr>
          <w:rFonts w:ascii="Times New Roman" w:hAnsi="Times New Roman" w:cs="Times New Roman"/>
          <w:b/>
          <w:sz w:val="24"/>
          <w:szCs w:val="24"/>
        </w:rPr>
        <w:t>:</w:t>
      </w:r>
    </w:p>
    <w:p w:rsidR="00F60F46" w:rsidRDefault="00F60F46" w:rsidP="00BB2177">
      <w:pPr>
        <w:jc w:val="both"/>
        <w:rPr>
          <w:rFonts w:ascii="Times New Roman" w:hAnsi="Times New Roman"/>
          <w:sz w:val="24"/>
          <w:szCs w:val="24"/>
        </w:rPr>
      </w:pPr>
    </w:p>
    <w:p w:rsidR="009F3351" w:rsidRPr="00F60F46" w:rsidRDefault="00506E95" w:rsidP="00BB2177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Poslovni p</w:t>
      </w:r>
      <w:r w:rsidR="009F3351" w:rsidRPr="00F60F46">
        <w:rPr>
          <w:rFonts w:ascii="Times New Roman" w:hAnsi="Times New Roman"/>
          <w:sz w:val="24"/>
          <w:szCs w:val="24"/>
        </w:rPr>
        <w:t>rostor v</w:t>
      </w:r>
      <w:r w:rsidRPr="00F60F46">
        <w:rPr>
          <w:rFonts w:ascii="Times New Roman" w:hAnsi="Times New Roman"/>
          <w:sz w:val="24"/>
          <w:szCs w:val="24"/>
        </w:rPr>
        <w:t xml:space="preserve"> skupni izmeri 24 m</w:t>
      </w:r>
      <w:r w:rsidRPr="00F60F46">
        <w:rPr>
          <w:rFonts w:ascii="Times New Roman" w:hAnsi="Times New Roman"/>
          <w:sz w:val="24"/>
          <w:szCs w:val="24"/>
          <w:vertAlign w:val="superscript"/>
        </w:rPr>
        <w:t>2</w:t>
      </w:r>
      <w:r w:rsidRPr="00F60F46">
        <w:rPr>
          <w:rFonts w:ascii="Times New Roman" w:hAnsi="Times New Roman"/>
          <w:sz w:val="24"/>
          <w:szCs w:val="24"/>
        </w:rPr>
        <w:t>, v stavbi</w:t>
      </w:r>
      <w:r w:rsidR="009F3351" w:rsidRPr="00F60F46">
        <w:rPr>
          <w:rFonts w:ascii="Times New Roman" w:hAnsi="Times New Roman"/>
          <w:sz w:val="24"/>
          <w:szCs w:val="24"/>
        </w:rPr>
        <w:t xml:space="preserve"> na naslovu Ulica Štefana Kovača 65, 9224 Turnišče, </w:t>
      </w:r>
      <w:proofErr w:type="spellStart"/>
      <w:r w:rsidR="009F3351" w:rsidRPr="00F60F46">
        <w:rPr>
          <w:rFonts w:ascii="Times New Roman" w:hAnsi="Times New Roman"/>
          <w:sz w:val="24"/>
          <w:szCs w:val="24"/>
        </w:rPr>
        <w:t>parc</w:t>
      </w:r>
      <w:proofErr w:type="spellEnd"/>
      <w:r w:rsidR="009F3351" w:rsidRPr="00F60F46">
        <w:rPr>
          <w:rFonts w:ascii="Times New Roman" w:hAnsi="Times New Roman"/>
          <w:sz w:val="24"/>
          <w:szCs w:val="24"/>
        </w:rPr>
        <w:t>. št.  189</w:t>
      </w:r>
      <w:r w:rsidR="00C8702E" w:rsidRPr="00F60F46">
        <w:rPr>
          <w:rFonts w:ascii="Times New Roman" w:hAnsi="Times New Roman"/>
          <w:sz w:val="24"/>
          <w:szCs w:val="24"/>
        </w:rPr>
        <w:t>1</w:t>
      </w:r>
      <w:r w:rsidR="009F3351" w:rsidRPr="00F60F46">
        <w:rPr>
          <w:rFonts w:ascii="Times New Roman" w:hAnsi="Times New Roman"/>
          <w:sz w:val="24"/>
          <w:szCs w:val="24"/>
        </w:rPr>
        <w:t xml:space="preserve">/1, </w:t>
      </w:r>
      <w:proofErr w:type="spellStart"/>
      <w:r w:rsidR="009F3351" w:rsidRPr="00F60F46">
        <w:rPr>
          <w:rFonts w:ascii="Times New Roman" w:hAnsi="Times New Roman"/>
          <w:sz w:val="24"/>
          <w:szCs w:val="24"/>
        </w:rPr>
        <w:t>k.o</w:t>
      </w:r>
      <w:proofErr w:type="spellEnd"/>
      <w:r w:rsidR="009F3351" w:rsidRPr="00F60F46">
        <w:rPr>
          <w:rFonts w:ascii="Times New Roman" w:hAnsi="Times New Roman"/>
          <w:sz w:val="24"/>
          <w:szCs w:val="24"/>
        </w:rPr>
        <w:t xml:space="preserve">. Turnišče, št. stavbe </w:t>
      </w:r>
      <w:r w:rsidR="00083BD9" w:rsidRPr="00F60F46">
        <w:rPr>
          <w:rFonts w:ascii="Times New Roman" w:hAnsi="Times New Roman"/>
          <w:sz w:val="24"/>
          <w:szCs w:val="24"/>
        </w:rPr>
        <w:t>883</w:t>
      </w:r>
      <w:r w:rsidR="009F3351" w:rsidRPr="00F60F46">
        <w:rPr>
          <w:rFonts w:ascii="Times New Roman" w:hAnsi="Times New Roman"/>
          <w:sz w:val="24"/>
          <w:szCs w:val="24"/>
        </w:rPr>
        <w:t xml:space="preserve">, ki v naravi predstavlja </w:t>
      </w:r>
      <w:r w:rsidR="0052442E" w:rsidRPr="00F60F46">
        <w:rPr>
          <w:rFonts w:ascii="Times New Roman" w:hAnsi="Times New Roman"/>
          <w:sz w:val="24"/>
          <w:szCs w:val="24"/>
        </w:rPr>
        <w:t>pisarn</w:t>
      </w:r>
      <w:r w:rsidRPr="00F60F46">
        <w:rPr>
          <w:rFonts w:ascii="Times New Roman" w:hAnsi="Times New Roman"/>
          <w:sz w:val="24"/>
          <w:szCs w:val="24"/>
        </w:rPr>
        <w:t>o</w:t>
      </w:r>
      <w:r w:rsidR="009F3351" w:rsidRPr="00F60F46">
        <w:rPr>
          <w:rFonts w:ascii="Times New Roman" w:hAnsi="Times New Roman"/>
          <w:sz w:val="24"/>
          <w:szCs w:val="24"/>
        </w:rPr>
        <w:t xml:space="preserve"> </w:t>
      </w:r>
      <w:r w:rsidRPr="00F60F46">
        <w:rPr>
          <w:rFonts w:ascii="Times New Roman" w:hAnsi="Times New Roman"/>
          <w:sz w:val="24"/>
          <w:szCs w:val="24"/>
        </w:rPr>
        <w:t>s sanitarijami v pritličju objekta.</w:t>
      </w:r>
    </w:p>
    <w:p w:rsidR="00411D5F" w:rsidRPr="00F60F46" w:rsidRDefault="00411D5F" w:rsidP="00BB2177">
      <w:pPr>
        <w:jc w:val="both"/>
        <w:rPr>
          <w:rFonts w:ascii="Times New Roman" w:hAnsi="Times New Roman"/>
          <w:sz w:val="24"/>
          <w:szCs w:val="24"/>
        </w:rPr>
      </w:pPr>
    </w:p>
    <w:p w:rsidR="00411D5F" w:rsidRPr="00F60F46" w:rsidRDefault="00411D5F" w:rsidP="00BB2177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Poslovni prostor se v najem oddaja za nedoločen čas</w:t>
      </w:r>
      <w:r w:rsidR="004E529D">
        <w:rPr>
          <w:rFonts w:ascii="Times New Roman" w:hAnsi="Times New Roman"/>
          <w:sz w:val="24"/>
          <w:szCs w:val="24"/>
        </w:rPr>
        <w:t>,</w:t>
      </w:r>
      <w:r w:rsidRPr="00F60F46">
        <w:rPr>
          <w:rFonts w:ascii="Times New Roman" w:hAnsi="Times New Roman"/>
          <w:sz w:val="24"/>
          <w:szCs w:val="24"/>
        </w:rPr>
        <w:t xml:space="preserve"> s pričetkom najema s prvim dnem v mesecu, predvidoma od 1.10.2019 dalje. Za sklenjeno najemno razmerje velja odpovedni rok štirih mesecev.</w:t>
      </w:r>
    </w:p>
    <w:p w:rsidR="009F3351" w:rsidRPr="00F60F46" w:rsidRDefault="009F3351" w:rsidP="00BB2177">
      <w:pPr>
        <w:jc w:val="both"/>
        <w:rPr>
          <w:rFonts w:ascii="Times New Roman" w:hAnsi="Times New Roman"/>
          <w:sz w:val="24"/>
          <w:szCs w:val="24"/>
        </w:rPr>
      </w:pPr>
    </w:p>
    <w:p w:rsidR="00BB2177" w:rsidRPr="00F60F46" w:rsidRDefault="009F3351" w:rsidP="00BB2177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Prostori se oddajajo v najem v stanju v kakršnem so na dan prevzema dani v posest.</w:t>
      </w:r>
      <w:r w:rsidR="00527EF7" w:rsidRPr="00F60F46">
        <w:rPr>
          <w:rFonts w:ascii="Times New Roman" w:hAnsi="Times New Roman"/>
          <w:sz w:val="24"/>
          <w:szCs w:val="24"/>
        </w:rPr>
        <w:t xml:space="preserve"> </w:t>
      </w:r>
    </w:p>
    <w:p w:rsidR="00577C1B" w:rsidRPr="00F60F46" w:rsidRDefault="00577C1B" w:rsidP="00BB2177">
      <w:pPr>
        <w:jc w:val="both"/>
        <w:rPr>
          <w:rFonts w:ascii="Times New Roman" w:hAnsi="Times New Roman"/>
          <w:sz w:val="24"/>
          <w:szCs w:val="24"/>
        </w:rPr>
      </w:pPr>
    </w:p>
    <w:p w:rsidR="00D1615F" w:rsidRPr="00F60F46" w:rsidRDefault="00F72F1D" w:rsidP="00F60F46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46">
        <w:rPr>
          <w:rFonts w:ascii="Times New Roman" w:hAnsi="Times New Roman" w:cs="Times New Roman"/>
          <w:b/>
          <w:sz w:val="24"/>
          <w:szCs w:val="24"/>
        </w:rPr>
        <w:t>Rok prijave na namero:</w:t>
      </w:r>
    </w:p>
    <w:p w:rsidR="00F60F46" w:rsidRDefault="00F60F46" w:rsidP="00BB2177">
      <w:pPr>
        <w:jc w:val="both"/>
        <w:rPr>
          <w:rFonts w:ascii="Times New Roman" w:hAnsi="Times New Roman"/>
          <w:sz w:val="24"/>
          <w:szCs w:val="24"/>
        </w:rPr>
      </w:pPr>
    </w:p>
    <w:p w:rsidR="00D1615F" w:rsidRPr="00F60F46" w:rsidRDefault="00F72F1D" w:rsidP="00BB2177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20 koledarskih dni od datuma objave na spletni strani Občine Turnišče</w:t>
      </w:r>
    </w:p>
    <w:p w:rsidR="00D1615F" w:rsidRPr="00F60F46" w:rsidRDefault="00D1615F" w:rsidP="00BB2177">
      <w:pPr>
        <w:jc w:val="both"/>
        <w:rPr>
          <w:rFonts w:ascii="Times New Roman" w:hAnsi="Times New Roman"/>
          <w:sz w:val="24"/>
          <w:szCs w:val="24"/>
        </w:rPr>
      </w:pPr>
    </w:p>
    <w:p w:rsidR="00577C1B" w:rsidRPr="00F60F46" w:rsidRDefault="00F91AD3" w:rsidP="00F60F46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8994952"/>
      <w:r>
        <w:rPr>
          <w:rFonts w:ascii="Times New Roman" w:hAnsi="Times New Roman" w:cs="Times New Roman"/>
          <w:b/>
          <w:sz w:val="24"/>
          <w:szCs w:val="24"/>
        </w:rPr>
        <w:t>Izhodiščna najemnina</w:t>
      </w:r>
      <w:r w:rsidR="00F72F1D" w:rsidRPr="00F60F46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p w:rsidR="00F60F46" w:rsidRDefault="00F60F46" w:rsidP="00577C1B">
      <w:pPr>
        <w:jc w:val="both"/>
        <w:rPr>
          <w:rFonts w:ascii="Times New Roman" w:hAnsi="Times New Roman"/>
          <w:sz w:val="24"/>
          <w:szCs w:val="24"/>
        </w:rPr>
      </w:pPr>
    </w:p>
    <w:p w:rsidR="00577C1B" w:rsidRPr="00F60F46" w:rsidRDefault="00577C1B" w:rsidP="00577C1B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Najemnik se zavezuje, da bo za predmet najema plačeval</w:t>
      </w:r>
      <w:r w:rsidR="003D6B57" w:rsidRPr="00F60F46">
        <w:rPr>
          <w:rFonts w:ascii="Times New Roman" w:hAnsi="Times New Roman"/>
          <w:sz w:val="24"/>
          <w:szCs w:val="24"/>
        </w:rPr>
        <w:t xml:space="preserve"> najemnino v predlagani višini 2,5</w:t>
      </w:r>
      <w:r w:rsidRPr="00F60F46">
        <w:rPr>
          <w:rFonts w:ascii="Times New Roman" w:hAnsi="Times New Roman"/>
          <w:sz w:val="24"/>
          <w:szCs w:val="24"/>
        </w:rPr>
        <w:t>0 EUR za m</w:t>
      </w:r>
      <w:r w:rsidRPr="007F3D7B">
        <w:rPr>
          <w:rFonts w:ascii="Times New Roman" w:hAnsi="Times New Roman"/>
          <w:sz w:val="24"/>
          <w:szCs w:val="24"/>
          <w:vertAlign w:val="superscript"/>
        </w:rPr>
        <w:t>2</w:t>
      </w:r>
      <w:r w:rsidRPr="00F60F46">
        <w:rPr>
          <w:rFonts w:ascii="Times New Roman" w:hAnsi="Times New Roman"/>
          <w:sz w:val="24"/>
          <w:szCs w:val="24"/>
        </w:rPr>
        <w:t xml:space="preserve"> (</w:t>
      </w:r>
      <w:r w:rsidR="00C8702E" w:rsidRPr="00F60F46">
        <w:rPr>
          <w:rFonts w:ascii="Times New Roman" w:hAnsi="Times New Roman"/>
          <w:sz w:val="24"/>
          <w:szCs w:val="24"/>
        </w:rPr>
        <w:t>dva</w:t>
      </w:r>
      <w:r w:rsidRPr="00F60F46">
        <w:rPr>
          <w:rFonts w:ascii="Times New Roman" w:hAnsi="Times New Roman"/>
          <w:sz w:val="24"/>
          <w:szCs w:val="24"/>
        </w:rPr>
        <w:t xml:space="preserve"> EUR </w:t>
      </w:r>
      <w:r w:rsidR="00C8702E" w:rsidRPr="00F60F46">
        <w:rPr>
          <w:rFonts w:ascii="Times New Roman" w:hAnsi="Times New Roman"/>
          <w:sz w:val="24"/>
          <w:szCs w:val="24"/>
        </w:rPr>
        <w:t>50</w:t>
      </w:r>
      <w:r w:rsidRPr="00F60F46">
        <w:rPr>
          <w:rFonts w:ascii="Times New Roman" w:hAnsi="Times New Roman"/>
          <w:sz w:val="24"/>
          <w:szCs w:val="24"/>
        </w:rPr>
        <w:t xml:space="preserve">/100) mesečno brez DDV. V najemnino </w:t>
      </w:r>
      <w:r w:rsidR="003D6B57" w:rsidRPr="00F60F46">
        <w:rPr>
          <w:rFonts w:ascii="Times New Roman" w:hAnsi="Times New Roman"/>
          <w:sz w:val="24"/>
          <w:szCs w:val="24"/>
        </w:rPr>
        <w:t>so</w:t>
      </w:r>
      <w:r w:rsidRPr="00F60F46">
        <w:rPr>
          <w:rFonts w:ascii="Times New Roman" w:hAnsi="Times New Roman"/>
          <w:sz w:val="24"/>
          <w:szCs w:val="24"/>
        </w:rPr>
        <w:t xml:space="preserve"> všteti stroški ogrevanja, elektrike, vode in komunalnih storitev.</w:t>
      </w:r>
    </w:p>
    <w:p w:rsidR="009521F7" w:rsidRPr="00F60F46" w:rsidRDefault="009521F7" w:rsidP="00F60F46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46">
        <w:rPr>
          <w:rFonts w:ascii="Times New Roman" w:hAnsi="Times New Roman" w:cs="Times New Roman"/>
          <w:b/>
          <w:sz w:val="24"/>
          <w:szCs w:val="24"/>
        </w:rPr>
        <w:lastRenderedPageBreak/>
        <w:t>Način in rok plačila najemnine</w:t>
      </w:r>
    </w:p>
    <w:p w:rsidR="009521F7" w:rsidRPr="00F60F46" w:rsidRDefault="009521F7" w:rsidP="00577C1B">
      <w:pPr>
        <w:jc w:val="both"/>
        <w:rPr>
          <w:rFonts w:ascii="Times New Roman" w:hAnsi="Times New Roman"/>
          <w:sz w:val="24"/>
          <w:szCs w:val="24"/>
        </w:rPr>
      </w:pPr>
    </w:p>
    <w:p w:rsidR="009521F7" w:rsidRPr="00F60F46" w:rsidRDefault="009521F7" w:rsidP="009521F7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Najemnik je dolžan najemnino plačati mesečno in sicer do 20. v mesecu, po vsakokratni izstavitvi  računa.</w:t>
      </w:r>
    </w:p>
    <w:p w:rsidR="009521F7" w:rsidRPr="00F60F46" w:rsidRDefault="009521F7" w:rsidP="009521F7">
      <w:pPr>
        <w:jc w:val="both"/>
        <w:rPr>
          <w:rFonts w:ascii="Times New Roman" w:hAnsi="Times New Roman"/>
          <w:sz w:val="24"/>
          <w:szCs w:val="24"/>
        </w:rPr>
      </w:pPr>
    </w:p>
    <w:p w:rsidR="009521F7" w:rsidRPr="00F60F46" w:rsidRDefault="009521F7" w:rsidP="009521F7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Najemnina se plačuje upravljalcu na račun št</w:t>
      </w:r>
      <w:r w:rsidR="004E529D">
        <w:rPr>
          <w:rFonts w:ascii="Times New Roman" w:hAnsi="Times New Roman"/>
          <w:sz w:val="24"/>
          <w:szCs w:val="24"/>
        </w:rPr>
        <w:t>.:</w:t>
      </w:r>
      <w:r w:rsidRPr="00F60F46">
        <w:rPr>
          <w:rFonts w:ascii="Times New Roman" w:hAnsi="Times New Roman"/>
          <w:sz w:val="24"/>
          <w:szCs w:val="24"/>
        </w:rPr>
        <w:t xml:space="preserve"> 013320100013319, odprt pri UJP, na podlagi izstavljenega računa. Rok plačila je 15 dni od dneva izstavitve računa. V primeru zamude plačila je najemnik dolžan plačati zakonske zamudne obresti.</w:t>
      </w:r>
    </w:p>
    <w:p w:rsidR="009521F7" w:rsidRPr="00F60F46" w:rsidRDefault="009521F7" w:rsidP="00577C1B">
      <w:pPr>
        <w:jc w:val="both"/>
        <w:rPr>
          <w:rFonts w:ascii="Times New Roman" w:hAnsi="Times New Roman"/>
          <w:sz w:val="24"/>
          <w:szCs w:val="24"/>
        </w:rPr>
      </w:pPr>
    </w:p>
    <w:p w:rsidR="008510CF" w:rsidRPr="00F60F46" w:rsidRDefault="008510CF" w:rsidP="00F60F46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46">
        <w:rPr>
          <w:rFonts w:ascii="Times New Roman" w:hAnsi="Times New Roman" w:cs="Times New Roman"/>
          <w:b/>
          <w:sz w:val="24"/>
          <w:szCs w:val="24"/>
        </w:rPr>
        <w:t>Pogoji najema</w:t>
      </w:r>
    </w:p>
    <w:p w:rsidR="008510CF" w:rsidRPr="00F60F46" w:rsidRDefault="008510CF" w:rsidP="00577C1B">
      <w:pPr>
        <w:jc w:val="both"/>
        <w:rPr>
          <w:rFonts w:ascii="Times New Roman" w:hAnsi="Times New Roman"/>
          <w:sz w:val="24"/>
          <w:szCs w:val="24"/>
        </w:rPr>
      </w:pPr>
    </w:p>
    <w:p w:rsidR="008510CF" w:rsidRPr="00F60F46" w:rsidRDefault="008510CF" w:rsidP="008510CF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Najemnik brez soglasja najemodajalca poslovnega prostora ne sme, niti delno, oddati v podnajem.</w:t>
      </w:r>
    </w:p>
    <w:p w:rsidR="00A74632" w:rsidRPr="00F60F46" w:rsidRDefault="00A74632" w:rsidP="008510CF">
      <w:pPr>
        <w:jc w:val="both"/>
        <w:rPr>
          <w:rFonts w:ascii="Times New Roman" w:hAnsi="Times New Roman"/>
          <w:sz w:val="24"/>
          <w:szCs w:val="24"/>
        </w:rPr>
      </w:pPr>
    </w:p>
    <w:p w:rsidR="008510CF" w:rsidRPr="00F60F46" w:rsidRDefault="008510CF" w:rsidP="008510CF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 xml:space="preserve">Poslovni prostor se oddaja v najem v stanju kakšnem je. Najemnik je dolžan v poslovnem prostoru na lastne stroške opraviti </w:t>
      </w:r>
      <w:proofErr w:type="spellStart"/>
      <w:r w:rsidRPr="00F60F46">
        <w:rPr>
          <w:rFonts w:ascii="Times New Roman" w:hAnsi="Times New Roman"/>
          <w:sz w:val="24"/>
          <w:szCs w:val="24"/>
        </w:rPr>
        <w:t>usposobitvena</w:t>
      </w:r>
      <w:proofErr w:type="spellEnd"/>
      <w:r w:rsidRPr="00F60F46">
        <w:rPr>
          <w:rFonts w:ascii="Times New Roman" w:hAnsi="Times New Roman"/>
          <w:sz w:val="24"/>
          <w:szCs w:val="24"/>
        </w:rPr>
        <w:t xml:space="preserve"> dela, če so ta potrebna ter pričeti z dejavnostjo, če ni drugače določeno. Opravi lahko le tista dela</w:t>
      </w:r>
      <w:r w:rsidR="00214E07">
        <w:rPr>
          <w:rFonts w:ascii="Times New Roman" w:hAnsi="Times New Roman"/>
          <w:sz w:val="24"/>
          <w:szCs w:val="24"/>
        </w:rPr>
        <w:t>,</w:t>
      </w:r>
      <w:bookmarkStart w:id="1" w:name="_GoBack"/>
      <w:bookmarkEnd w:id="1"/>
      <w:r w:rsidRPr="00F60F46">
        <w:rPr>
          <w:rFonts w:ascii="Times New Roman" w:hAnsi="Times New Roman"/>
          <w:sz w:val="24"/>
          <w:szCs w:val="24"/>
        </w:rPr>
        <w:t xml:space="preserve"> za katera si predhodno pridobi pisno soglasje najemodajalca in ni upravičen do povrnitve</w:t>
      </w:r>
      <w:r w:rsidR="009521F7" w:rsidRPr="00F60F46">
        <w:rPr>
          <w:rFonts w:ascii="Times New Roman" w:hAnsi="Times New Roman"/>
          <w:sz w:val="24"/>
          <w:szCs w:val="24"/>
        </w:rPr>
        <w:t xml:space="preserve"> </w:t>
      </w:r>
      <w:r w:rsidRPr="00F60F46">
        <w:rPr>
          <w:rFonts w:ascii="Times New Roman" w:hAnsi="Times New Roman"/>
          <w:sz w:val="24"/>
          <w:szCs w:val="24"/>
        </w:rPr>
        <w:t>kakršnihkoli stroškov vlaganj ter z</w:t>
      </w:r>
      <w:r w:rsidR="009521F7" w:rsidRPr="00F60F46">
        <w:rPr>
          <w:rFonts w:ascii="Times New Roman" w:hAnsi="Times New Roman"/>
          <w:sz w:val="24"/>
          <w:szCs w:val="24"/>
        </w:rPr>
        <w:t xml:space="preserve"> </w:t>
      </w:r>
      <w:r w:rsidRPr="00F60F46">
        <w:rPr>
          <w:rFonts w:ascii="Times New Roman" w:hAnsi="Times New Roman"/>
          <w:sz w:val="24"/>
          <w:szCs w:val="24"/>
        </w:rPr>
        <w:t>vlaganji ne pridobi lastninske ali druge</w:t>
      </w:r>
      <w:r w:rsidR="009521F7" w:rsidRPr="00F60F46">
        <w:rPr>
          <w:rFonts w:ascii="Times New Roman" w:hAnsi="Times New Roman"/>
          <w:sz w:val="24"/>
          <w:szCs w:val="24"/>
        </w:rPr>
        <w:t xml:space="preserve"> </w:t>
      </w:r>
      <w:r w:rsidRPr="00F60F46">
        <w:rPr>
          <w:rFonts w:ascii="Times New Roman" w:hAnsi="Times New Roman"/>
          <w:sz w:val="24"/>
          <w:szCs w:val="24"/>
        </w:rPr>
        <w:t>stvarne pravice na najemodajalčevi nepremičnini.</w:t>
      </w:r>
    </w:p>
    <w:p w:rsidR="009521F7" w:rsidRPr="00F60F46" w:rsidRDefault="009521F7" w:rsidP="008510CF">
      <w:pPr>
        <w:jc w:val="both"/>
        <w:rPr>
          <w:rFonts w:ascii="Times New Roman" w:hAnsi="Times New Roman"/>
          <w:sz w:val="24"/>
          <w:szCs w:val="24"/>
        </w:rPr>
      </w:pPr>
    </w:p>
    <w:p w:rsidR="008510CF" w:rsidRPr="00F60F46" w:rsidRDefault="008510CF" w:rsidP="008510CF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Najemnik odgovarja za pridobitev vseh soglasij, dovoljenj in podobnih dokumentov, ki so potrebni za izvajanje njegove poslovne dejavnosti v najetem poslovnem prostoru.</w:t>
      </w:r>
    </w:p>
    <w:p w:rsidR="008510CF" w:rsidRPr="00F60F46" w:rsidRDefault="008510CF" w:rsidP="00577C1B">
      <w:pPr>
        <w:jc w:val="both"/>
        <w:rPr>
          <w:rFonts w:ascii="Times New Roman" w:hAnsi="Times New Roman"/>
          <w:sz w:val="24"/>
          <w:szCs w:val="24"/>
        </w:rPr>
      </w:pPr>
    </w:p>
    <w:p w:rsidR="00577C1B" w:rsidRPr="00F60F46" w:rsidRDefault="00577C1B" w:rsidP="00F60F46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F46">
        <w:rPr>
          <w:rFonts w:ascii="Times New Roman" w:hAnsi="Times New Roman" w:cs="Times New Roman"/>
          <w:b/>
          <w:sz w:val="24"/>
          <w:szCs w:val="24"/>
        </w:rPr>
        <w:t>Dodatna pojasnila</w:t>
      </w:r>
      <w:r w:rsidR="00F60F46" w:rsidRPr="00F60F46">
        <w:rPr>
          <w:rFonts w:ascii="Times New Roman" w:hAnsi="Times New Roman" w:cs="Times New Roman"/>
          <w:b/>
          <w:sz w:val="24"/>
          <w:szCs w:val="24"/>
        </w:rPr>
        <w:t>:</w:t>
      </w:r>
    </w:p>
    <w:p w:rsidR="00F72F1D" w:rsidRPr="00F60F46" w:rsidRDefault="00F72F1D" w:rsidP="00F72F1D">
      <w:pPr>
        <w:pStyle w:val="Default"/>
        <w:rPr>
          <w:rFonts w:ascii="Times New Roman" w:hAnsi="Times New Roman" w:cs="Times New Roman"/>
        </w:rPr>
      </w:pPr>
    </w:p>
    <w:p w:rsidR="008510CF" w:rsidRPr="00F60F46" w:rsidRDefault="00F72F1D" w:rsidP="008510CF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Interesenti za najem morajo svoje prijave na namero z izpolnjenim Obrazcem 1 (v prilogi te namere) v razpisanem roku pisno oddati na najemodajalčev naslov v zaprti kuverti s pripisom »NE ODPIRAJ« Prijava na namero št.</w:t>
      </w:r>
      <w:r w:rsidRPr="00F60F4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F3D7B" w:rsidRPr="007F3D7B">
        <w:rPr>
          <w:rFonts w:ascii="Times New Roman" w:hAnsi="Times New Roman"/>
          <w:color w:val="000000" w:themeColor="text1"/>
          <w:sz w:val="24"/>
          <w:szCs w:val="24"/>
        </w:rPr>
        <w:t xml:space="preserve">478-51/2019 </w:t>
      </w:r>
      <w:r w:rsidR="008510CF" w:rsidRPr="00F60F46">
        <w:rPr>
          <w:rFonts w:ascii="Times New Roman" w:hAnsi="Times New Roman"/>
          <w:sz w:val="24"/>
          <w:szCs w:val="24"/>
        </w:rPr>
        <w:t>na Občino Turnišče, Ulica Štefana Kovača 73, 9224 Turnišče.</w:t>
      </w:r>
    </w:p>
    <w:p w:rsidR="00F72F1D" w:rsidRPr="00F60F46" w:rsidRDefault="00F72F1D" w:rsidP="00577C1B">
      <w:pPr>
        <w:jc w:val="both"/>
        <w:rPr>
          <w:rFonts w:ascii="Times New Roman" w:hAnsi="Times New Roman"/>
          <w:sz w:val="24"/>
          <w:szCs w:val="24"/>
        </w:rPr>
      </w:pPr>
    </w:p>
    <w:p w:rsidR="008510CF" w:rsidRPr="00F60F46" w:rsidRDefault="008510CF" w:rsidP="008510CF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 xml:space="preserve">Prijave na namero, ki bodo prispele po razpisanem roku (nepravočasne prijave na namero) in nepopolne prijave (nepravilno izpolnjen obrazec 1) </w:t>
      </w:r>
      <w:r w:rsidR="00F91AD3">
        <w:rPr>
          <w:rFonts w:ascii="Times New Roman" w:hAnsi="Times New Roman"/>
          <w:sz w:val="24"/>
          <w:szCs w:val="24"/>
        </w:rPr>
        <w:t xml:space="preserve">ter prijave v katerih ponudnik ne bo ponudil vsaj izhodiščne cene </w:t>
      </w:r>
      <w:r w:rsidRPr="00F60F46">
        <w:rPr>
          <w:rFonts w:ascii="Times New Roman" w:hAnsi="Times New Roman"/>
          <w:sz w:val="24"/>
          <w:szCs w:val="24"/>
        </w:rPr>
        <w:t>bodo zavržene. Dokumentacije ni možno naknadno dopolnjevati. Odpiranje prijav bo nejavno.</w:t>
      </w:r>
    </w:p>
    <w:p w:rsidR="008510CF" w:rsidRPr="00F60F46" w:rsidRDefault="008510CF" w:rsidP="008510CF">
      <w:pPr>
        <w:jc w:val="both"/>
        <w:rPr>
          <w:rFonts w:ascii="Times New Roman" w:hAnsi="Times New Roman"/>
          <w:sz w:val="24"/>
          <w:szCs w:val="24"/>
        </w:rPr>
      </w:pPr>
    </w:p>
    <w:p w:rsidR="008510CF" w:rsidRPr="00F60F46" w:rsidRDefault="008510CF" w:rsidP="008510CF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 xml:space="preserve">V kolikor bo za najem zainteresiranih več interesentov, bo Občina Turnišče med njimi opravila pogajanja o višini cene najemnine z namenom doseganja čim višje najemnine in izbrala najugodnejšega (najugodnejši interesent). </w:t>
      </w:r>
    </w:p>
    <w:p w:rsidR="008510CF" w:rsidRPr="00F60F46" w:rsidRDefault="008510CF" w:rsidP="008510CF">
      <w:pPr>
        <w:jc w:val="both"/>
        <w:rPr>
          <w:rFonts w:ascii="Times New Roman" w:hAnsi="Times New Roman"/>
          <w:sz w:val="24"/>
          <w:szCs w:val="24"/>
        </w:rPr>
      </w:pPr>
    </w:p>
    <w:p w:rsidR="008510CF" w:rsidRPr="00F60F46" w:rsidRDefault="008510CF" w:rsidP="008510CF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Interesenti bodo o kraju in datumu pogajanj o ceni najemnine obveščeni izključno na elektronski naslov, naveden v prijavi, v roku 3 delovnih dni po poteku roka za prijavo na namero. Pogajanja bo izvedla pristojna občinska Komisija za vodenje postopka oddaje stvarnega premoženja v najem.</w:t>
      </w:r>
    </w:p>
    <w:p w:rsidR="008510CF" w:rsidRPr="00F60F46" w:rsidRDefault="008510CF" w:rsidP="00577C1B">
      <w:pPr>
        <w:jc w:val="both"/>
        <w:rPr>
          <w:rFonts w:ascii="Times New Roman" w:hAnsi="Times New Roman"/>
          <w:sz w:val="24"/>
          <w:szCs w:val="24"/>
        </w:rPr>
      </w:pPr>
    </w:p>
    <w:p w:rsidR="00577C1B" w:rsidRPr="00F60F46" w:rsidRDefault="00577C1B" w:rsidP="00577C1B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Pogodba bo sklenjena z najemnikom, ki bo za najem ponudil najvišjo ceno, v primeru enake cene pa se bo upošteval kot kriterij za izbor želeni čas trajanja pogodbe.</w:t>
      </w:r>
    </w:p>
    <w:p w:rsidR="009521F7" w:rsidRPr="00F60F46" w:rsidRDefault="009521F7" w:rsidP="00577C1B">
      <w:pPr>
        <w:jc w:val="both"/>
        <w:rPr>
          <w:rFonts w:ascii="Times New Roman" w:hAnsi="Times New Roman"/>
          <w:sz w:val="24"/>
          <w:szCs w:val="24"/>
        </w:rPr>
      </w:pPr>
    </w:p>
    <w:p w:rsidR="009521F7" w:rsidRPr="00F60F46" w:rsidRDefault="00F60F46" w:rsidP="00F60F46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F46">
        <w:rPr>
          <w:rFonts w:ascii="Times New Roman" w:hAnsi="Times New Roman" w:cs="Times New Roman"/>
          <w:b/>
          <w:sz w:val="24"/>
          <w:szCs w:val="24"/>
        </w:rPr>
        <w:t>Kontaktna oseba za dodatne informacije in ogled nepremičnine:</w:t>
      </w:r>
    </w:p>
    <w:p w:rsidR="00F60F46" w:rsidRDefault="00F60F46" w:rsidP="00577C1B">
      <w:pPr>
        <w:jc w:val="both"/>
        <w:rPr>
          <w:rFonts w:ascii="Times New Roman" w:hAnsi="Times New Roman"/>
          <w:sz w:val="24"/>
          <w:szCs w:val="24"/>
        </w:rPr>
      </w:pPr>
    </w:p>
    <w:p w:rsidR="00577C1B" w:rsidRPr="00F60F46" w:rsidRDefault="00577C1B" w:rsidP="00577C1B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Ponudniki lahko postavijo vprašanja in zahteve za dodatna pojasnila kontaktni osebi:</w:t>
      </w:r>
    </w:p>
    <w:p w:rsidR="00F60F46" w:rsidRPr="00F60F46" w:rsidRDefault="00577C1B" w:rsidP="00F60F46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 xml:space="preserve">Leon Lutar, na elektronski naslov </w:t>
      </w:r>
      <w:hyperlink r:id="rId13" w:history="1">
        <w:r w:rsidR="008A1651" w:rsidRPr="00B8430F">
          <w:rPr>
            <w:rStyle w:val="Hiperpovezava"/>
            <w:rFonts w:ascii="Times New Roman" w:hAnsi="Times New Roman"/>
            <w:sz w:val="24"/>
            <w:szCs w:val="24"/>
          </w:rPr>
          <w:t>projekti@turnisce.si</w:t>
        </w:r>
      </w:hyperlink>
      <w:r w:rsidRPr="00F60F46">
        <w:rPr>
          <w:rFonts w:ascii="Times New Roman" w:hAnsi="Times New Roman"/>
          <w:sz w:val="24"/>
          <w:szCs w:val="24"/>
        </w:rPr>
        <w:t xml:space="preserve"> ali na tel. 02/572 1</w:t>
      </w:r>
      <w:r w:rsidR="004E529D">
        <w:rPr>
          <w:rFonts w:ascii="Times New Roman" w:hAnsi="Times New Roman"/>
          <w:sz w:val="24"/>
          <w:szCs w:val="24"/>
        </w:rPr>
        <w:t>3</w:t>
      </w:r>
      <w:r w:rsidRPr="00F60F46">
        <w:rPr>
          <w:rFonts w:ascii="Times New Roman" w:hAnsi="Times New Roman"/>
          <w:sz w:val="24"/>
          <w:szCs w:val="24"/>
        </w:rPr>
        <w:t xml:space="preserve"> 70. </w:t>
      </w:r>
      <w:r w:rsidR="00F60F46" w:rsidRPr="00F60F46">
        <w:rPr>
          <w:rFonts w:ascii="Times New Roman" w:hAnsi="Times New Roman"/>
          <w:sz w:val="24"/>
          <w:szCs w:val="24"/>
        </w:rPr>
        <w:t>Ogled nepremičnine je možen po obvezni predhodni najavi po telefonu na zgoraj omenjeno telefonsko številko.</w:t>
      </w:r>
    </w:p>
    <w:p w:rsidR="00C52A1D" w:rsidRPr="00F60F46" w:rsidRDefault="00C52A1D" w:rsidP="00577C1B">
      <w:pPr>
        <w:jc w:val="both"/>
        <w:rPr>
          <w:rFonts w:ascii="Times New Roman" w:hAnsi="Times New Roman"/>
          <w:sz w:val="24"/>
          <w:szCs w:val="24"/>
        </w:rPr>
      </w:pPr>
    </w:p>
    <w:p w:rsidR="00F60F46" w:rsidRPr="00F60F46" w:rsidRDefault="00F60F46" w:rsidP="00F60F46">
      <w:pPr>
        <w:pStyle w:val="Odstavekseznam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F46">
        <w:rPr>
          <w:rFonts w:ascii="Times New Roman" w:hAnsi="Times New Roman" w:cs="Times New Roman"/>
          <w:b/>
          <w:sz w:val="24"/>
          <w:szCs w:val="24"/>
        </w:rPr>
        <w:t xml:space="preserve">Ustavitev postopka: </w:t>
      </w:r>
    </w:p>
    <w:p w:rsidR="00F60F46" w:rsidRDefault="00F60F46" w:rsidP="00F60F46">
      <w:pPr>
        <w:jc w:val="both"/>
        <w:rPr>
          <w:rFonts w:ascii="Times New Roman" w:hAnsi="Times New Roman"/>
          <w:sz w:val="24"/>
          <w:szCs w:val="24"/>
        </w:rPr>
      </w:pPr>
    </w:p>
    <w:p w:rsidR="00F60F46" w:rsidRDefault="00F60F46" w:rsidP="00F60F46">
      <w:pPr>
        <w:jc w:val="both"/>
        <w:rPr>
          <w:rFonts w:ascii="Times New Roman" w:hAnsi="Times New Roman"/>
          <w:sz w:val="24"/>
          <w:szCs w:val="24"/>
        </w:rPr>
      </w:pPr>
      <w:r w:rsidRPr="00F60F46">
        <w:rPr>
          <w:rFonts w:ascii="Times New Roman" w:hAnsi="Times New Roman"/>
          <w:sz w:val="24"/>
          <w:szCs w:val="24"/>
        </w:rPr>
        <w:t>Župan ali Komisija s soglasjem župana, lahko do sklenitve pravnega posla-najemne pogodbe, postopek oddaje v najem brez obrazložitve in brez odškodninske odgovornosti ustavi.</w:t>
      </w:r>
    </w:p>
    <w:p w:rsidR="008A1651" w:rsidRDefault="008A1651" w:rsidP="00F60F46">
      <w:pPr>
        <w:jc w:val="both"/>
        <w:rPr>
          <w:rFonts w:ascii="Times New Roman" w:hAnsi="Times New Roman"/>
          <w:sz w:val="24"/>
          <w:szCs w:val="24"/>
        </w:rPr>
      </w:pPr>
    </w:p>
    <w:p w:rsidR="00F60F46" w:rsidRDefault="00F60F46" w:rsidP="00F60F46">
      <w:pPr>
        <w:jc w:val="both"/>
        <w:rPr>
          <w:rFonts w:ascii="Times New Roman" w:hAnsi="Times New Roman"/>
          <w:sz w:val="24"/>
          <w:szCs w:val="24"/>
        </w:rPr>
      </w:pPr>
    </w:p>
    <w:p w:rsidR="00F60F46" w:rsidRDefault="00F60F46" w:rsidP="008A1651">
      <w:pPr>
        <w:tabs>
          <w:tab w:val="center" w:pos="3544"/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1651">
        <w:rPr>
          <w:rFonts w:ascii="Times New Roman" w:hAnsi="Times New Roman"/>
          <w:sz w:val="24"/>
          <w:szCs w:val="24"/>
        </w:rPr>
        <w:t>pečat</w:t>
      </w:r>
      <w:r w:rsidR="008A16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Občina Turnišče</w:t>
      </w:r>
    </w:p>
    <w:p w:rsidR="00F60F46" w:rsidRPr="00F60F46" w:rsidRDefault="00F60F46" w:rsidP="00F60F46">
      <w:pPr>
        <w:tabs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Borut Horvat, Župan</w:t>
      </w:r>
    </w:p>
    <w:sectPr w:rsidR="00F60F46" w:rsidRPr="00F60F46" w:rsidSect="008550CE">
      <w:footerReference w:type="default" r:id="rId14"/>
      <w:pgSz w:w="11906" w:h="16838"/>
      <w:pgMar w:top="85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792" w:rsidRDefault="001C0792" w:rsidP="0042776D">
      <w:pPr>
        <w:spacing w:line="240" w:lineRule="auto"/>
      </w:pPr>
      <w:r>
        <w:separator/>
      </w:r>
    </w:p>
  </w:endnote>
  <w:endnote w:type="continuationSeparator" w:id="0">
    <w:p w:rsidR="001C0792" w:rsidRDefault="001C0792" w:rsidP="00427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8329607"/>
      <w:docPartObj>
        <w:docPartGallery w:val="Page Numbers (Bottom of Page)"/>
        <w:docPartUnique/>
      </w:docPartObj>
    </w:sdtPr>
    <w:sdtEndPr/>
    <w:sdtContent>
      <w:p w:rsidR="0042776D" w:rsidRDefault="004E7B4C">
        <w:pPr>
          <w:pStyle w:val="Noga"/>
          <w:jc w:val="center"/>
        </w:pPr>
        <w:r>
          <w:fldChar w:fldCharType="begin"/>
        </w:r>
        <w:r w:rsidR="0042776D">
          <w:instrText>PAGE   \* MERGEFORMAT</w:instrText>
        </w:r>
        <w:r>
          <w:fldChar w:fldCharType="separate"/>
        </w:r>
        <w:r w:rsidR="00D661EA">
          <w:rPr>
            <w:noProof/>
          </w:rPr>
          <w:t>2</w:t>
        </w:r>
        <w:r>
          <w:fldChar w:fldCharType="end"/>
        </w:r>
      </w:p>
    </w:sdtContent>
  </w:sdt>
  <w:p w:rsidR="0042776D" w:rsidRDefault="004277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792" w:rsidRDefault="001C0792" w:rsidP="0042776D">
      <w:pPr>
        <w:spacing w:line="240" w:lineRule="auto"/>
      </w:pPr>
      <w:r>
        <w:separator/>
      </w:r>
    </w:p>
  </w:footnote>
  <w:footnote w:type="continuationSeparator" w:id="0">
    <w:p w:rsidR="001C0792" w:rsidRDefault="001C0792" w:rsidP="004277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6B1"/>
    <w:multiLevelType w:val="hybridMultilevel"/>
    <w:tmpl w:val="5D12F646"/>
    <w:numStyleLink w:val="ImportedStyle1"/>
  </w:abstractNum>
  <w:abstractNum w:abstractNumId="1" w15:restartNumberingAfterBreak="0">
    <w:nsid w:val="0914045B"/>
    <w:multiLevelType w:val="hybridMultilevel"/>
    <w:tmpl w:val="737AAD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D47"/>
    <w:multiLevelType w:val="hybridMultilevel"/>
    <w:tmpl w:val="8FF075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832A5"/>
    <w:multiLevelType w:val="hybridMultilevel"/>
    <w:tmpl w:val="5D12F646"/>
    <w:styleLink w:val="ImportedStyle1"/>
    <w:lvl w:ilvl="0" w:tplc="9FD2E7C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C4BD2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EA20EC">
      <w:start w:val="1"/>
      <w:numFmt w:val="lowerRoman"/>
      <w:lvlText w:val="%3."/>
      <w:lvlJc w:val="left"/>
      <w:pPr>
        <w:ind w:left="216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6610B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E825A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A5452B6">
      <w:start w:val="1"/>
      <w:numFmt w:val="lowerRoman"/>
      <w:lvlText w:val="%6."/>
      <w:lvlJc w:val="left"/>
      <w:pPr>
        <w:ind w:left="432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3A1DF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700779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5C3842">
      <w:start w:val="1"/>
      <w:numFmt w:val="lowerRoman"/>
      <w:lvlText w:val="%9."/>
      <w:lvlJc w:val="left"/>
      <w:pPr>
        <w:ind w:left="6480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3C322EE"/>
    <w:multiLevelType w:val="hybridMultilevel"/>
    <w:tmpl w:val="052019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F56BB"/>
    <w:multiLevelType w:val="hybridMultilevel"/>
    <w:tmpl w:val="B3D8F39E"/>
    <w:numStyleLink w:val="Bullets"/>
  </w:abstractNum>
  <w:abstractNum w:abstractNumId="6" w15:restartNumberingAfterBreak="0">
    <w:nsid w:val="5E46760E"/>
    <w:multiLevelType w:val="hybridMultilevel"/>
    <w:tmpl w:val="B3D8F39E"/>
    <w:styleLink w:val="Bullets"/>
    <w:lvl w:ilvl="0" w:tplc="82183C9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E42EF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304AA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86729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8803C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6BE3F3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160B2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B0651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90BB74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3E74E7E"/>
    <w:multiLevelType w:val="hybridMultilevel"/>
    <w:tmpl w:val="CB4A90EC"/>
    <w:lvl w:ilvl="0" w:tplc="3FC6F59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6D"/>
    <w:rsid w:val="000470A0"/>
    <w:rsid w:val="00083BD9"/>
    <w:rsid w:val="001C0792"/>
    <w:rsid w:val="00214E07"/>
    <w:rsid w:val="002242B5"/>
    <w:rsid w:val="002F550B"/>
    <w:rsid w:val="003918D5"/>
    <w:rsid w:val="003D360B"/>
    <w:rsid w:val="003D6B57"/>
    <w:rsid w:val="00411D5F"/>
    <w:rsid w:val="0042776D"/>
    <w:rsid w:val="004A6BA8"/>
    <w:rsid w:val="004E529D"/>
    <w:rsid w:val="004E7B4C"/>
    <w:rsid w:val="00506E95"/>
    <w:rsid w:val="0051029F"/>
    <w:rsid w:val="0052442E"/>
    <w:rsid w:val="00527EF7"/>
    <w:rsid w:val="00577C1B"/>
    <w:rsid w:val="005B0644"/>
    <w:rsid w:val="007F3D7B"/>
    <w:rsid w:val="008510CF"/>
    <w:rsid w:val="008550CE"/>
    <w:rsid w:val="008A1651"/>
    <w:rsid w:val="009521F7"/>
    <w:rsid w:val="009F3351"/>
    <w:rsid w:val="00A35E5C"/>
    <w:rsid w:val="00A4641E"/>
    <w:rsid w:val="00A54A98"/>
    <w:rsid w:val="00A74632"/>
    <w:rsid w:val="00AE2884"/>
    <w:rsid w:val="00B0732C"/>
    <w:rsid w:val="00B517B4"/>
    <w:rsid w:val="00B564B0"/>
    <w:rsid w:val="00BB2177"/>
    <w:rsid w:val="00C1661C"/>
    <w:rsid w:val="00C52A1D"/>
    <w:rsid w:val="00C8702E"/>
    <w:rsid w:val="00C95236"/>
    <w:rsid w:val="00D04A32"/>
    <w:rsid w:val="00D1615F"/>
    <w:rsid w:val="00D661EA"/>
    <w:rsid w:val="00E468D9"/>
    <w:rsid w:val="00E61AED"/>
    <w:rsid w:val="00E75791"/>
    <w:rsid w:val="00F60F46"/>
    <w:rsid w:val="00F72F1D"/>
    <w:rsid w:val="00F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3F1A2"/>
  <w15:docId w15:val="{9F9C9B30-32BA-4134-8915-EB925367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776D"/>
    <w:pPr>
      <w:spacing w:after="0" w:line="276" w:lineRule="auto"/>
    </w:pPr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42776D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2776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2776D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2776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2776D"/>
    <w:rPr>
      <w:rFonts w:ascii="Calibri" w:eastAsia="Times New Roman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776D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rsid w:val="00D04A3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sl-SI"/>
    </w:rPr>
  </w:style>
  <w:style w:type="numbering" w:customStyle="1" w:styleId="ImportedStyle1">
    <w:name w:val="Imported Style 1"/>
    <w:rsid w:val="00D04A32"/>
    <w:pPr>
      <w:numPr>
        <w:numId w:val="1"/>
      </w:numPr>
    </w:pPr>
  </w:style>
  <w:style w:type="numbering" w:customStyle="1" w:styleId="Bullets">
    <w:name w:val="Bullets"/>
    <w:rsid w:val="00D04A32"/>
    <w:pPr>
      <w:numPr>
        <w:numId w:val="3"/>
      </w:numPr>
    </w:pPr>
  </w:style>
  <w:style w:type="character" w:styleId="Nerazreenaomemba">
    <w:name w:val="Unresolved Mention"/>
    <w:basedOn w:val="Privzetapisavaodstavka"/>
    <w:uiPriority w:val="99"/>
    <w:semiHidden/>
    <w:unhideWhenUsed/>
    <w:rsid w:val="00C52A1D"/>
    <w:rPr>
      <w:color w:val="605E5C"/>
      <w:shd w:val="clear" w:color="auto" w:fill="E1DFDD"/>
    </w:rPr>
  </w:style>
  <w:style w:type="paragraph" w:customStyle="1" w:styleId="Default">
    <w:name w:val="Default"/>
    <w:rsid w:val="00F72F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cinaturnisce.si" TargetMode="External"/><Relationship Id="rId13" Type="http://schemas.openxmlformats.org/officeDocument/2006/relationships/hyperlink" Target="mailto:projekti@turnisce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cina@turnisce.si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bcinaturnisce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cina@turnisce.s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Uporabnik</cp:lastModifiedBy>
  <cp:revision>5</cp:revision>
  <cp:lastPrinted>2019-09-10T09:30:00Z</cp:lastPrinted>
  <dcterms:created xsi:type="dcterms:W3CDTF">2019-09-09T12:16:00Z</dcterms:created>
  <dcterms:modified xsi:type="dcterms:W3CDTF">2019-09-10T09:33:00Z</dcterms:modified>
</cp:coreProperties>
</file>